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D8F9A" w14:textId="77777777" w:rsidR="00A170F2" w:rsidRDefault="007E0FFD" w:rsidP="007E0FFD">
      <w:pPr>
        <w:pStyle w:val="NoSpacing"/>
        <w:jc w:val="center"/>
        <w:rPr>
          <w:b/>
        </w:rPr>
      </w:pPr>
      <w:r>
        <w:rPr>
          <w:b/>
        </w:rPr>
        <w:t>City of Grand Mound</w:t>
      </w:r>
    </w:p>
    <w:p w14:paraId="018D8F9B" w14:textId="599FB4FB" w:rsidR="007E0FFD" w:rsidRDefault="007E0FFD" w:rsidP="007E0FFD">
      <w:pPr>
        <w:pStyle w:val="NoSpacing"/>
        <w:jc w:val="center"/>
        <w:rPr>
          <w:b/>
        </w:rPr>
      </w:pPr>
      <w:r>
        <w:rPr>
          <w:b/>
        </w:rPr>
        <w:t xml:space="preserve">Minutes of the </w:t>
      </w:r>
      <w:r w:rsidR="00D124BF">
        <w:rPr>
          <w:b/>
        </w:rPr>
        <w:t>Zoning Board of Adjustment Meeting and Public Hearing</w:t>
      </w:r>
    </w:p>
    <w:p w14:paraId="018D8F9C" w14:textId="77777777" w:rsidR="007E0FFD" w:rsidRDefault="007E0FFD" w:rsidP="007E0FFD">
      <w:pPr>
        <w:pStyle w:val="NoSpacing"/>
        <w:jc w:val="center"/>
        <w:rPr>
          <w:b/>
        </w:rPr>
      </w:pPr>
      <w:r>
        <w:rPr>
          <w:b/>
        </w:rPr>
        <w:t>615 Sunnyside St. Grand Mound, IA 52751</w:t>
      </w:r>
    </w:p>
    <w:p w14:paraId="018D8F9D" w14:textId="21523549" w:rsidR="007E0FFD" w:rsidRDefault="00F8718B" w:rsidP="007E0FFD">
      <w:pPr>
        <w:pStyle w:val="NoSpacing"/>
        <w:jc w:val="center"/>
        <w:rPr>
          <w:b/>
        </w:rPr>
      </w:pPr>
      <w:r>
        <w:rPr>
          <w:b/>
        </w:rPr>
        <w:t>Tuesday December 8</w:t>
      </w:r>
      <w:r w:rsidRPr="00F8718B">
        <w:rPr>
          <w:b/>
          <w:vertAlign w:val="superscript"/>
        </w:rPr>
        <w:t>th</w:t>
      </w:r>
      <w:r>
        <w:rPr>
          <w:b/>
        </w:rPr>
        <w:t>, 2020</w:t>
      </w:r>
    </w:p>
    <w:p w14:paraId="018D8F9E" w14:textId="77777777" w:rsidR="0025467E" w:rsidRDefault="0025467E" w:rsidP="007D2F83">
      <w:pPr>
        <w:pStyle w:val="NoSpacing"/>
      </w:pPr>
    </w:p>
    <w:p w14:paraId="018D8F9F" w14:textId="6D02AD17" w:rsidR="0025467E" w:rsidRDefault="00F8718B" w:rsidP="007D2F83">
      <w:pPr>
        <w:pStyle w:val="NoSpacing"/>
      </w:pPr>
      <w:r>
        <w:t xml:space="preserve">McClintock </w:t>
      </w:r>
      <w:r w:rsidR="00E96682">
        <w:t xml:space="preserve">called </w:t>
      </w:r>
      <w:r w:rsidR="00EA0B35">
        <w:t xml:space="preserve">the meeting </w:t>
      </w:r>
      <w:r w:rsidR="00E96682">
        <w:t>to order at 6:00 p.m. Members present</w:t>
      </w:r>
      <w:r w:rsidR="00D52863">
        <w:t xml:space="preserve"> </w:t>
      </w:r>
      <w:r w:rsidR="00EA0B35">
        <w:t>included</w:t>
      </w:r>
      <w:r w:rsidR="00D52863">
        <w:t xml:space="preserve"> McClintock, Schwartz, Butt, </w:t>
      </w:r>
      <w:r w:rsidR="00524655">
        <w:t xml:space="preserve">Michoski </w:t>
      </w:r>
      <w:r w:rsidR="00D52863">
        <w:t xml:space="preserve">and Hintz. </w:t>
      </w:r>
    </w:p>
    <w:p w14:paraId="018D8FA0" w14:textId="77777777" w:rsidR="0025467E" w:rsidRDefault="0025467E" w:rsidP="007D2F83">
      <w:pPr>
        <w:pStyle w:val="NoSpacing"/>
      </w:pPr>
      <w:r>
        <w:tab/>
      </w:r>
    </w:p>
    <w:p w14:paraId="018D8FA1" w14:textId="5092350F" w:rsidR="00066400" w:rsidRDefault="00066400" w:rsidP="007D2F83">
      <w:pPr>
        <w:pStyle w:val="NoSpacing"/>
      </w:pPr>
      <w:r>
        <w:t>Motion by</w:t>
      </w:r>
      <w:r w:rsidR="008A7972">
        <w:t xml:space="preserve"> </w:t>
      </w:r>
      <w:r w:rsidR="00A6536F">
        <w:t>Hintz</w:t>
      </w:r>
      <w:r w:rsidR="00D65498">
        <w:t xml:space="preserve">, second by </w:t>
      </w:r>
      <w:r w:rsidR="00A6536F">
        <w:t>Schwartz</w:t>
      </w:r>
      <w:r w:rsidR="00D65498">
        <w:t xml:space="preserve"> </w:t>
      </w:r>
      <w:r w:rsidR="000640C3">
        <w:t xml:space="preserve">to </w:t>
      </w:r>
      <w:r w:rsidR="00550F1A">
        <w:t xml:space="preserve">accept and </w:t>
      </w:r>
      <w:r w:rsidR="0083141C">
        <w:t>approve the consent agenda.</w:t>
      </w:r>
      <w:r w:rsidR="000640C3">
        <w:t xml:space="preserve"> Ayes: All. </w:t>
      </w:r>
    </w:p>
    <w:p w14:paraId="018D8FA2" w14:textId="77777777" w:rsidR="009A05B9" w:rsidRDefault="009A05B9" w:rsidP="007D2F83">
      <w:pPr>
        <w:pStyle w:val="NoSpacing"/>
      </w:pPr>
    </w:p>
    <w:p w14:paraId="018D8FA3" w14:textId="7F03CA80" w:rsidR="009A05B9" w:rsidRDefault="0083141C" w:rsidP="007D2F83">
      <w:pPr>
        <w:pStyle w:val="NoSpacing"/>
      </w:pPr>
      <w:r>
        <w:t>No public comment</w:t>
      </w:r>
      <w:r w:rsidR="00D65498">
        <w:t>s</w:t>
      </w:r>
      <w:r>
        <w:t xml:space="preserve"> </w:t>
      </w:r>
      <w:r w:rsidR="00D65498">
        <w:t>were</w:t>
      </w:r>
      <w:r>
        <w:t xml:space="preserve"> received. </w:t>
      </w:r>
    </w:p>
    <w:p w14:paraId="58A48B1E" w14:textId="3B79EA65" w:rsidR="007E15C8" w:rsidRDefault="007E15C8" w:rsidP="007D2F83">
      <w:pPr>
        <w:pStyle w:val="NoSpacing"/>
      </w:pPr>
    </w:p>
    <w:p w14:paraId="2F3B86D3" w14:textId="77777777" w:rsidR="009C2D1B" w:rsidRDefault="00CD46AC" w:rsidP="007D2F83">
      <w:pPr>
        <w:pStyle w:val="NoSpacing"/>
      </w:pPr>
      <w:r>
        <w:t xml:space="preserve">McClintock called the Public Hearing to order. No public comments were received. </w:t>
      </w:r>
      <w:r w:rsidR="002E07F7">
        <w:t xml:space="preserve">The applicant, Fielding proposed a storm water drainage plan for the conditional use permit. </w:t>
      </w:r>
    </w:p>
    <w:p w14:paraId="11DC0E53" w14:textId="77777777" w:rsidR="009C2D1B" w:rsidRDefault="009C2D1B" w:rsidP="007D2F83">
      <w:pPr>
        <w:pStyle w:val="NoSpacing"/>
      </w:pPr>
    </w:p>
    <w:p w14:paraId="5A7458B1" w14:textId="2789689A" w:rsidR="00CB7268" w:rsidRDefault="00433B04" w:rsidP="007D2F83">
      <w:pPr>
        <w:pStyle w:val="NoSpacing"/>
      </w:pPr>
      <w:r>
        <w:t xml:space="preserve">Motion by </w:t>
      </w:r>
      <w:r w:rsidR="002E07F7">
        <w:t>McClintock</w:t>
      </w:r>
      <w:r>
        <w:t xml:space="preserve">, second by </w:t>
      </w:r>
      <w:r w:rsidR="002E07F7">
        <w:t>Schwartz</w:t>
      </w:r>
      <w:r>
        <w:t xml:space="preserve"> to </w:t>
      </w:r>
      <w:r w:rsidR="002E07F7">
        <w:t>approve the Conditional use permit with the condition</w:t>
      </w:r>
      <w:r w:rsidR="009C2D1B">
        <w:t xml:space="preserve"> that the storm water drainage plan be completed in 2 phases. Phase 1 to be completed prior to any building, including the south building is erected and Phase 2 to be completed prior to the North building being erected. Phase 1 includes creating a storm water drainage pattern as plotted in the “future state” diagram provided in the application, which will begin at the south property line and run north 143 feet and east and west to the edges of the property line. Phase 2 includes finishing the storm water drainage pattern as detailed in the “future state” diagram provided in the application to the North edge of the property line and east and west to the edges of the property line. </w:t>
      </w:r>
      <w:r w:rsidR="006D4665">
        <w:t xml:space="preserve"> </w:t>
      </w:r>
      <w:r>
        <w:t xml:space="preserve">Ayes; All. </w:t>
      </w:r>
    </w:p>
    <w:p w14:paraId="7736089F" w14:textId="6EF5C554" w:rsidR="00433B04" w:rsidRDefault="00433B04" w:rsidP="007D2F83">
      <w:pPr>
        <w:pStyle w:val="NoSpacing"/>
      </w:pPr>
    </w:p>
    <w:p w14:paraId="7EB5201F" w14:textId="2B669701" w:rsidR="009058E3" w:rsidRDefault="001D42F9" w:rsidP="007D2F83">
      <w:pPr>
        <w:pStyle w:val="NoSpacing"/>
      </w:pPr>
      <w:r>
        <w:t xml:space="preserve">Motion by </w:t>
      </w:r>
      <w:r w:rsidR="00C9051B">
        <w:t>Hintz</w:t>
      </w:r>
      <w:r>
        <w:t xml:space="preserve"> second by </w:t>
      </w:r>
      <w:r w:rsidR="00C9051B">
        <w:t>Butt</w:t>
      </w:r>
      <w:r>
        <w:t xml:space="preserve"> to </w:t>
      </w:r>
      <w:r w:rsidR="00C9051B">
        <w:t xml:space="preserve">adjourn at 6:35 p.m. Ayes, all. </w:t>
      </w:r>
      <w:r>
        <w:t xml:space="preserve"> </w:t>
      </w:r>
    </w:p>
    <w:p w14:paraId="2409B5E9" w14:textId="77777777" w:rsidR="009058E3" w:rsidRDefault="009058E3" w:rsidP="007D2F83">
      <w:pPr>
        <w:pStyle w:val="NoSpacing"/>
      </w:pPr>
    </w:p>
    <w:p w14:paraId="6597903A" w14:textId="77777777" w:rsidR="00CB7268" w:rsidRDefault="00CB7268" w:rsidP="007D2F83">
      <w:pPr>
        <w:pStyle w:val="NoSpacing"/>
      </w:pPr>
    </w:p>
    <w:p w14:paraId="018D8FAC" w14:textId="77777777" w:rsidR="0025467E" w:rsidRDefault="0025467E" w:rsidP="007D2F83">
      <w:pPr>
        <w:pStyle w:val="NoSpacing"/>
      </w:pPr>
    </w:p>
    <w:p w14:paraId="018D8FAD" w14:textId="77777777" w:rsidR="007E0FFD" w:rsidRDefault="007E0FFD" w:rsidP="007E0FFD">
      <w:pPr>
        <w:pStyle w:val="NoSpacing"/>
        <w:jc w:val="right"/>
      </w:pPr>
      <w:r>
        <w:t>__________________________</w:t>
      </w:r>
    </w:p>
    <w:p w14:paraId="018D8FAE" w14:textId="77777777" w:rsidR="007E0FFD" w:rsidRDefault="007105F3" w:rsidP="007E0FFD">
      <w:pPr>
        <w:pStyle w:val="NoSpacing"/>
        <w:jc w:val="right"/>
      </w:pPr>
      <w:r>
        <w:t>Shane McClintock, Chair</w:t>
      </w:r>
    </w:p>
    <w:p w14:paraId="018D8FAF" w14:textId="77777777" w:rsidR="007E0FFD" w:rsidRDefault="007E0FFD" w:rsidP="007E0FFD">
      <w:pPr>
        <w:pStyle w:val="NoSpacing"/>
      </w:pPr>
      <w:r>
        <w:t>___________________________</w:t>
      </w:r>
    </w:p>
    <w:p w14:paraId="018D8FB0" w14:textId="77777777" w:rsidR="007E0FFD" w:rsidRDefault="007105F3" w:rsidP="007E0FFD">
      <w:pPr>
        <w:pStyle w:val="NoSpacing"/>
      </w:pPr>
      <w:r>
        <w:t xml:space="preserve">Melissa Conner, City </w:t>
      </w:r>
      <w:r w:rsidR="007E0FFD">
        <w:t>Clerk</w:t>
      </w:r>
    </w:p>
    <w:p w14:paraId="018D8FB1" w14:textId="77777777" w:rsidR="007E0FFD" w:rsidRDefault="007E0FFD" w:rsidP="007E0FFD">
      <w:pPr>
        <w:pStyle w:val="NoSpacing"/>
      </w:pPr>
    </w:p>
    <w:p w14:paraId="018D8FB2" w14:textId="70797221" w:rsidR="007E0FFD" w:rsidRPr="007E0FFD" w:rsidRDefault="007E0FFD" w:rsidP="007E0FFD">
      <w:pPr>
        <w:pStyle w:val="NoSpacing"/>
        <w:jc w:val="center"/>
      </w:pPr>
      <w:r>
        <w:br/>
        <w:t>“These minutes are not official mi</w:t>
      </w:r>
      <w:r w:rsidR="007105F3">
        <w:t xml:space="preserve">nutes until approved by the </w:t>
      </w:r>
      <w:r w:rsidR="00C9051B">
        <w:t>Board</w:t>
      </w:r>
      <w:r>
        <w:t>.”</w:t>
      </w:r>
    </w:p>
    <w:sectPr w:rsidR="007E0FFD" w:rsidRPr="007E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4613"/>
    <w:rsid w:val="000640C3"/>
    <w:rsid w:val="00066400"/>
    <w:rsid w:val="000B1CC1"/>
    <w:rsid w:val="0014344E"/>
    <w:rsid w:val="001D42F9"/>
    <w:rsid w:val="001E789F"/>
    <w:rsid w:val="001F4A2D"/>
    <w:rsid w:val="001F7B01"/>
    <w:rsid w:val="0025467E"/>
    <w:rsid w:val="002A15DB"/>
    <w:rsid w:val="002A2AE7"/>
    <w:rsid w:val="002E07F7"/>
    <w:rsid w:val="003057F8"/>
    <w:rsid w:val="003333A3"/>
    <w:rsid w:val="003B7F3F"/>
    <w:rsid w:val="003F1C17"/>
    <w:rsid w:val="00433B04"/>
    <w:rsid w:val="00481AFB"/>
    <w:rsid w:val="004B223B"/>
    <w:rsid w:val="004E78FB"/>
    <w:rsid w:val="0050534B"/>
    <w:rsid w:val="00521BFD"/>
    <w:rsid w:val="00524655"/>
    <w:rsid w:val="00550F1A"/>
    <w:rsid w:val="005522A4"/>
    <w:rsid w:val="005B1F86"/>
    <w:rsid w:val="005B7F42"/>
    <w:rsid w:val="005E5380"/>
    <w:rsid w:val="006114E8"/>
    <w:rsid w:val="0063732D"/>
    <w:rsid w:val="006570CE"/>
    <w:rsid w:val="0066590B"/>
    <w:rsid w:val="006715F3"/>
    <w:rsid w:val="006D4665"/>
    <w:rsid w:val="00704F03"/>
    <w:rsid w:val="007105F3"/>
    <w:rsid w:val="00727DF8"/>
    <w:rsid w:val="0074567F"/>
    <w:rsid w:val="007619DF"/>
    <w:rsid w:val="007641BE"/>
    <w:rsid w:val="007905D7"/>
    <w:rsid w:val="007B7FB7"/>
    <w:rsid w:val="007C3344"/>
    <w:rsid w:val="007C5BED"/>
    <w:rsid w:val="007D2F62"/>
    <w:rsid w:val="007D2F83"/>
    <w:rsid w:val="007E0FFD"/>
    <w:rsid w:val="007E15C8"/>
    <w:rsid w:val="0083141C"/>
    <w:rsid w:val="008763F4"/>
    <w:rsid w:val="00883482"/>
    <w:rsid w:val="008A7972"/>
    <w:rsid w:val="008F14CC"/>
    <w:rsid w:val="009058E3"/>
    <w:rsid w:val="009430EF"/>
    <w:rsid w:val="00983CE2"/>
    <w:rsid w:val="009A05B9"/>
    <w:rsid w:val="009C2D1B"/>
    <w:rsid w:val="009C45DE"/>
    <w:rsid w:val="009E2C20"/>
    <w:rsid w:val="009E457C"/>
    <w:rsid w:val="00A02227"/>
    <w:rsid w:val="00A054F3"/>
    <w:rsid w:val="00A170F2"/>
    <w:rsid w:val="00A34FA9"/>
    <w:rsid w:val="00A6536F"/>
    <w:rsid w:val="00A655D4"/>
    <w:rsid w:val="00AB6AC1"/>
    <w:rsid w:val="00B300D7"/>
    <w:rsid w:val="00B47E87"/>
    <w:rsid w:val="00B516B8"/>
    <w:rsid w:val="00BD5BAF"/>
    <w:rsid w:val="00C16300"/>
    <w:rsid w:val="00C9051B"/>
    <w:rsid w:val="00C957AE"/>
    <w:rsid w:val="00CB7268"/>
    <w:rsid w:val="00CD46AC"/>
    <w:rsid w:val="00D124BF"/>
    <w:rsid w:val="00D24C81"/>
    <w:rsid w:val="00D37912"/>
    <w:rsid w:val="00D472C6"/>
    <w:rsid w:val="00D47D13"/>
    <w:rsid w:val="00D52863"/>
    <w:rsid w:val="00D65498"/>
    <w:rsid w:val="00D9307B"/>
    <w:rsid w:val="00DB5900"/>
    <w:rsid w:val="00E10E6A"/>
    <w:rsid w:val="00E16B89"/>
    <w:rsid w:val="00E2303A"/>
    <w:rsid w:val="00E74CA8"/>
    <w:rsid w:val="00E96682"/>
    <w:rsid w:val="00EA0B35"/>
    <w:rsid w:val="00EF2767"/>
    <w:rsid w:val="00EF6E2A"/>
    <w:rsid w:val="00F8718B"/>
    <w:rsid w:val="00FC31F5"/>
    <w:rsid w:val="00FD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8F9A"/>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18</cp:revision>
  <cp:lastPrinted>2018-07-16T16:23:00Z</cp:lastPrinted>
  <dcterms:created xsi:type="dcterms:W3CDTF">2020-12-09T14:28:00Z</dcterms:created>
  <dcterms:modified xsi:type="dcterms:W3CDTF">2020-12-09T14:39:00Z</dcterms:modified>
</cp:coreProperties>
</file>